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74" w:rsidRPr="004E690B" w:rsidRDefault="0015038B" w:rsidP="001379D9">
      <w:pPr>
        <w:jc w:val="right"/>
        <w:rPr>
          <w:sz w:val="24"/>
          <w:szCs w:val="24"/>
        </w:rPr>
      </w:pPr>
      <w:r w:rsidRPr="004E690B">
        <w:rPr>
          <w:rFonts w:hint="eastAsia"/>
          <w:sz w:val="24"/>
          <w:szCs w:val="24"/>
        </w:rPr>
        <w:t>2019.06.17</w:t>
      </w:r>
      <w:r w:rsidR="004E690B" w:rsidRPr="004E690B">
        <w:rPr>
          <w:rFonts w:hint="eastAsia"/>
          <w:sz w:val="24"/>
          <w:szCs w:val="24"/>
        </w:rPr>
        <w:t xml:space="preserve">　質問本文　最終</w:t>
      </w:r>
      <w:r w:rsidR="003C2DB2" w:rsidRPr="004E690B">
        <w:rPr>
          <w:rFonts w:hint="eastAsia"/>
          <w:sz w:val="24"/>
          <w:szCs w:val="24"/>
        </w:rPr>
        <w:t>稿　芋川</w:t>
      </w:r>
    </w:p>
    <w:p w:rsidR="001379D9" w:rsidRPr="004E690B" w:rsidRDefault="001379D9" w:rsidP="001379D9">
      <w:pPr>
        <w:jc w:val="right"/>
        <w:rPr>
          <w:sz w:val="24"/>
          <w:szCs w:val="24"/>
        </w:rPr>
      </w:pPr>
    </w:p>
    <w:p w:rsidR="003C2DB2" w:rsidRPr="004E690B" w:rsidRDefault="003C2DB2">
      <w:pPr>
        <w:rPr>
          <w:sz w:val="24"/>
          <w:szCs w:val="24"/>
        </w:rPr>
      </w:pPr>
      <w:r w:rsidRPr="004E690B">
        <w:rPr>
          <w:rFonts w:hint="eastAsia"/>
          <w:sz w:val="24"/>
          <w:szCs w:val="24"/>
        </w:rPr>
        <w:t>私は、日本共産党目黒区議団の一員として、区政一般について質問します。</w:t>
      </w:r>
    </w:p>
    <w:p w:rsidR="003C2DB2" w:rsidRPr="004E690B" w:rsidRDefault="003C2DB2">
      <w:pPr>
        <w:rPr>
          <w:sz w:val="24"/>
          <w:szCs w:val="24"/>
        </w:rPr>
      </w:pPr>
    </w:p>
    <w:p w:rsidR="002C3FF1" w:rsidRPr="004E690B" w:rsidRDefault="003C2DB2" w:rsidP="00B36BEA">
      <w:pPr>
        <w:rPr>
          <w:sz w:val="24"/>
          <w:szCs w:val="24"/>
        </w:rPr>
      </w:pPr>
      <w:r w:rsidRPr="004E690B">
        <w:rPr>
          <w:rFonts w:hint="eastAsia"/>
          <w:sz w:val="24"/>
          <w:szCs w:val="24"/>
        </w:rPr>
        <w:t>１・</w:t>
      </w:r>
      <w:r w:rsidR="00B36BEA" w:rsidRPr="004E690B">
        <w:rPr>
          <w:rFonts w:hint="eastAsia"/>
          <w:sz w:val="24"/>
          <w:szCs w:val="24"/>
        </w:rPr>
        <w:t>まず</w:t>
      </w:r>
      <w:r w:rsidRPr="004E690B">
        <w:rPr>
          <w:rFonts w:hint="eastAsia"/>
          <w:sz w:val="24"/>
          <w:szCs w:val="24"/>
        </w:rPr>
        <w:t>大きい１問目は</w:t>
      </w:r>
      <w:r w:rsidR="00B36BEA" w:rsidRPr="004E690B">
        <w:rPr>
          <w:rFonts w:hint="eastAsia"/>
          <w:sz w:val="24"/>
          <w:szCs w:val="24"/>
        </w:rPr>
        <w:t>多子世帯の</w:t>
      </w:r>
      <w:r w:rsidR="00F02697" w:rsidRPr="004E690B">
        <w:rPr>
          <w:rFonts w:hint="eastAsia"/>
          <w:sz w:val="24"/>
          <w:szCs w:val="24"/>
        </w:rPr>
        <w:t>国民健康保険料</w:t>
      </w:r>
      <w:r w:rsidR="00FB4D5F" w:rsidRPr="004E690B">
        <w:rPr>
          <w:rFonts w:hint="eastAsia"/>
          <w:sz w:val="24"/>
          <w:szCs w:val="24"/>
        </w:rPr>
        <w:t>、いわゆる国保料</w:t>
      </w:r>
      <w:r w:rsidR="0014706B">
        <w:rPr>
          <w:rFonts w:hint="eastAsia"/>
          <w:sz w:val="24"/>
          <w:szCs w:val="24"/>
        </w:rPr>
        <w:t>の</w:t>
      </w:r>
      <w:r w:rsidR="00B2516F">
        <w:rPr>
          <w:rFonts w:hint="eastAsia"/>
          <w:sz w:val="24"/>
          <w:szCs w:val="24"/>
        </w:rPr>
        <w:t>値下げ</w:t>
      </w:r>
      <w:r w:rsidR="0014706B">
        <w:rPr>
          <w:rFonts w:hint="eastAsia"/>
          <w:sz w:val="24"/>
          <w:szCs w:val="24"/>
        </w:rPr>
        <w:t>に</w:t>
      </w:r>
      <w:r w:rsidR="00F02697" w:rsidRPr="004E690B">
        <w:rPr>
          <w:rFonts w:hint="eastAsia"/>
          <w:sz w:val="24"/>
          <w:szCs w:val="24"/>
        </w:rPr>
        <w:t>ついて</w:t>
      </w:r>
      <w:r w:rsidR="0014706B">
        <w:rPr>
          <w:rFonts w:hint="eastAsia"/>
          <w:sz w:val="24"/>
          <w:szCs w:val="24"/>
        </w:rPr>
        <w:t>の</w:t>
      </w:r>
      <w:r w:rsidR="005D0DE1" w:rsidRPr="004E690B">
        <w:rPr>
          <w:rFonts w:hint="eastAsia"/>
          <w:sz w:val="24"/>
          <w:szCs w:val="24"/>
        </w:rPr>
        <w:t>質問です</w:t>
      </w:r>
      <w:r w:rsidR="00B36BEA" w:rsidRPr="004E690B">
        <w:rPr>
          <w:rFonts w:hint="eastAsia"/>
          <w:sz w:val="24"/>
          <w:szCs w:val="24"/>
        </w:rPr>
        <w:t>。</w:t>
      </w:r>
      <w:r w:rsidR="0029721D" w:rsidRPr="004E690B">
        <w:rPr>
          <w:rFonts w:hint="eastAsia"/>
          <w:sz w:val="24"/>
          <w:szCs w:val="24"/>
        </w:rPr>
        <w:t>６</w:t>
      </w:r>
      <w:r w:rsidR="00046282" w:rsidRPr="004E690B">
        <w:rPr>
          <w:rFonts w:hint="eastAsia"/>
          <w:sz w:val="24"/>
          <w:szCs w:val="24"/>
        </w:rPr>
        <w:t>月中旬から順次国民健康保険料の支払い用紙が送られていきますが高すぎる保険料がさらに高くなっています。今年度一人当たりの保険料は５，４２８円</w:t>
      </w:r>
      <w:r w:rsidR="00FB4D5F" w:rsidRPr="004E690B">
        <w:rPr>
          <w:rFonts w:hint="eastAsia"/>
          <w:sz w:val="24"/>
          <w:szCs w:val="24"/>
        </w:rPr>
        <w:t>値上げになり、年間１８万００６９円になります。</w:t>
      </w:r>
      <w:r w:rsidR="002300C8" w:rsidRPr="004E690B">
        <w:rPr>
          <w:rFonts w:hint="eastAsia"/>
          <w:sz w:val="24"/>
          <w:szCs w:val="24"/>
        </w:rPr>
        <w:t>国保は他の保険のように事業主負担はありません。</w:t>
      </w:r>
      <w:r w:rsidR="00FB4D5F" w:rsidRPr="004E690B">
        <w:rPr>
          <w:rFonts w:hint="eastAsia"/>
          <w:sz w:val="24"/>
          <w:szCs w:val="24"/>
        </w:rPr>
        <w:t>国保料の加入者は、非正規労働者、年金暮らしの高齢者、失業者など比較的所得が低い人たちが多く加入をしています。</w:t>
      </w:r>
      <w:r w:rsidR="002300C8" w:rsidRPr="004E690B">
        <w:rPr>
          <w:rFonts w:hint="eastAsia"/>
          <w:sz w:val="24"/>
          <w:szCs w:val="24"/>
        </w:rPr>
        <w:t>加えて、人頭税のような均等割があり、家族の人数が増えれば保険料があがる仕組みになっており、加入者には大きな負担がかけられています。</w:t>
      </w:r>
      <w:r w:rsidR="002C3FF1" w:rsidRPr="004E690B">
        <w:rPr>
          <w:rFonts w:hint="eastAsia"/>
          <w:sz w:val="24"/>
          <w:szCs w:val="24"/>
        </w:rPr>
        <w:t>具体的には年収３００万円、子</w:t>
      </w:r>
      <w:r w:rsidR="00464D55" w:rsidRPr="004E690B">
        <w:rPr>
          <w:rFonts w:hint="eastAsia"/>
          <w:sz w:val="24"/>
          <w:szCs w:val="24"/>
        </w:rPr>
        <w:t>ども１人の３人家族は、</w:t>
      </w:r>
      <w:r w:rsidR="00FF2D9D">
        <w:rPr>
          <w:rFonts w:hint="eastAsia"/>
          <w:sz w:val="24"/>
          <w:szCs w:val="24"/>
          <w:u w:val="double"/>
        </w:rPr>
        <w:t>年間３０</w:t>
      </w:r>
      <w:r w:rsidR="00464D55" w:rsidRPr="008D073B">
        <w:rPr>
          <w:rFonts w:hint="eastAsia"/>
          <w:sz w:val="24"/>
          <w:szCs w:val="24"/>
          <w:u w:val="double"/>
        </w:rPr>
        <w:t>万７千円</w:t>
      </w:r>
      <w:r w:rsidR="00DF06BC" w:rsidRPr="008D073B">
        <w:rPr>
          <w:rFonts w:hint="eastAsia"/>
          <w:sz w:val="24"/>
          <w:szCs w:val="24"/>
          <w:u w:val="double"/>
        </w:rPr>
        <w:t>の保険料</w:t>
      </w:r>
      <w:r w:rsidR="00DF06BC">
        <w:rPr>
          <w:rFonts w:hint="eastAsia"/>
          <w:sz w:val="24"/>
          <w:szCs w:val="24"/>
        </w:rPr>
        <w:t>、年収４００万円子ども二人の４人家族は</w:t>
      </w:r>
      <w:r w:rsidR="008D073B" w:rsidRPr="008D073B">
        <w:rPr>
          <w:rFonts w:hint="eastAsia"/>
          <w:sz w:val="24"/>
          <w:szCs w:val="24"/>
          <w:u w:val="double"/>
        </w:rPr>
        <w:t>,</w:t>
      </w:r>
      <w:r w:rsidR="00DF06BC" w:rsidRPr="008D073B">
        <w:rPr>
          <w:rFonts w:hint="eastAsia"/>
          <w:sz w:val="24"/>
          <w:szCs w:val="24"/>
          <w:u w:val="double"/>
        </w:rPr>
        <w:t>年間４２万</w:t>
      </w:r>
      <w:r w:rsidR="00FF2D9D">
        <w:rPr>
          <w:rFonts w:hint="eastAsia"/>
          <w:sz w:val="24"/>
          <w:szCs w:val="24"/>
          <w:u w:val="double"/>
        </w:rPr>
        <w:t>９千円</w:t>
      </w:r>
      <w:r w:rsidR="00464D55" w:rsidRPr="004E690B">
        <w:rPr>
          <w:rFonts w:hint="eastAsia"/>
          <w:sz w:val="24"/>
          <w:szCs w:val="24"/>
        </w:rPr>
        <w:t>の保険料となります。年収の１割以上が保険料です。高い保険料は、支払いたくても支払うことができない世帯を増やし、目黒区では、滞納世帯は加入世帯の約四分の一、</w:t>
      </w:r>
      <w:r w:rsidR="005D0DE1" w:rsidRPr="004E690B">
        <w:rPr>
          <w:rFonts w:hint="eastAsia"/>
          <w:sz w:val="24"/>
          <w:szCs w:val="24"/>
        </w:rPr>
        <w:t>２０１９年１月時点では</w:t>
      </w:r>
      <w:r w:rsidR="00180C82" w:rsidRPr="004E690B">
        <w:rPr>
          <w:rFonts w:hint="eastAsia"/>
          <w:sz w:val="24"/>
          <w:szCs w:val="24"/>
        </w:rPr>
        <w:t>約</w:t>
      </w:r>
      <w:r w:rsidR="00464D55" w:rsidRPr="004E690B">
        <w:rPr>
          <w:rFonts w:hint="eastAsia"/>
          <w:sz w:val="24"/>
          <w:szCs w:val="24"/>
        </w:rPr>
        <w:t>１万２０００世帯にもなっています。</w:t>
      </w:r>
      <w:r w:rsidR="002300C8" w:rsidRPr="004E690B">
        <w:rPr>
          <w:rFonts w:hint="eastAsia"/>
          <w:sz w:val="24"/>
          <w:szCs w:val="24"/>
        </w:rPr>
        <w:t>保険料を滞納し続けていれば保険証が取り上げられ、資格証が発行されます。資格証は持っていても</w:t>
      </w:r>
      <w:r w:rsidR="004536B9" w:rsidRPr="004E690B">
        <w:rPr>
          <w:rFonts w:hint="eastAsia"/>
          <w:sz w:val="24"/>
          <w:szCs w:val="24"/>
        </w:rPr>
        <w:t>病院窓口では１０割負担になります、実際に国保料を滞納している人が病院窓口で</w:t>
      </w:r>
      <w:r w:rsidR="00D625EF" w:rsidRPr="004E690B">
        <w:rPr>
          <w:rFonts w:hint="eastAsia"/>
          <w:sz w:val="24"/>
          <w:szCs w:val="24"/>
        </w:rPr>
        <w:t>１０割の治</w:t>
      </w:r>
      <w:r w:rsidR="00180C82" w:rsidRPr="004E690B">
        <w:rPr>
          <w:rFonts w:hint="eastAsia"/>
          <w:sz w:val="24"/>
          <w:szCs w:val="24"/>
        </w:rPr>
        <w:t>療費を支払うことができるでしょうか。目黒区では資格証世帯が約３４０</w:t>
      </w:r>
      <w:r w:rsidR="00D625EF" w:rsidRPr="004E690B">
        <w:rPr>
          <w:rFonts w:hint="eastAsia"/>
          <w:sz w:val="24"/>
          <w:szCs w:val="24"/>
        </w:rPr>
        <w:t>世帯になっています。全国では</w:t>
      </w:r>
      <w:r w:rsidR="0029721D" w:rsidRPr="004E690B">
        <w:rPr>
          <w:rFonts w:hint="eastAsia"/>
          <w:sz w:val="24"/>
          <w:szCs w:val="24"/>
        </w:rPr>
        <w:t>全日本民主医療機関連合会の報告した</w:t>
      </w:r>
      <w:r w:rsidR="0088696B" w:rsidRPr="004E690B">
        <w:rPr>
          <w:rFonts w:hint="eastAsia"/>
          <w:sz w:val="24"/>
          <w:szCs w:val="24"/>
        </w:rPr>
        <w:t>『</w:t>
      </w:r>
      <w:r w:rsidR="00D625EF" w:rsidRPr="004E690B">
        <w:rPr>
          <w:rFonts w:hint="eastAsia"/>
          <w:sz w:val="24"/>
          <w:szCs w:val="24"/>
        </w:rPr>
        <w:t>２０１８年経済的</w:t>
      </w:r>
      <w:r w:rsidR="0029721D" w:rsidRPr="004E690B">
        <w:rPr>
          <w:rFonts w:hint="eastAsia"/>
          <w:sz w:val="24"/>
          <w:szCs w:val="24"/>
        </w:rPr>
        <w:t>事由による手遅れ死亡事例調査</w:t>
      </w:r>
      <w:r w:rsidR="0088696B" w:rsidRPr="004E690B">
        <w:rPr>
          <w:rFonts w:hint="eastAsia"/>
          <w:sz w:val="24"/>
          <w:szCs w:val="24"/>
        </w:rPr>
        <w:t>』</w:t>
      </w:r>
      <w:r w:rsidR="004536B9" w:rsidRPr="004E690B">
        <w:rPr>
          <w:rFonts w:hint="eastAsia"/>
          <w:sz w:val="24"/>
          <w:szCs w:val="24"/>
        </w:rPr>
        <w:t>によると２０１８年では</w:t>
      </w:r>
      <w:r w:rsidR="005D0DE1" w:rsidRPr="004E690B">
        <w:rPr>
          <w:rFonts w:hint="eastAsia"/>
          <w:sz w:val="24"/>
          <w:szCs w:val="24"/>
        </w:rPr>
        <w:t>国保が無いために死亡した事例が</w:t>
      </w:r>
      <w:r w:rsidR="004536B9" w:rsidRPr="004E690B">
        <w:rPr>
          <w:rFonts w:hint="eastAsia"/>
          <w:sz w:val="24"/>
          <w:szCs w:val="24"/>
        </w:rPr>
        <w:t>３８</w:t>
      </w:r>
      <w:r w:rsidR="0029721D" w:rsidRPr="004E690B">
        <w:rPr>
          <w:rFonts w:hint="eastAsia"/>
          <w:sz w:val="24"/>
          <w:szCs w:val="24"/>
        </w:rPr>
        <w:t>報告されています。これでも全体の中での一部だと思われます</w:t>
      </w:r>
      <w:r w:rsidR="002C3FF1" w:rsidRPr="004E690B">
        <w:rPr>
          <w:rFonts w:hint="eastAsia"/>
          <w:sz w:val="24"/>
          <w:szCs w:val="24"/>
        </w:rPr>
        <w:t>。</w:t>
      </w:r>
    </w:p>
    <w:p w:rsidR="002C3FF1" w:rsidRPr="004E690B" w:rsidRDefault="002C3FF1" w:rsidP="002C3FF1">
      <w:pPr>
        <w:rPr>
          <w:sz w:val="24"/>
          <w:szCs w:val="24"/>
        </w:rPr>
      </w:pPr>
      <w:r w:rsidRPr="004E690B">
        <w:rPr>
          <w:rFonts w:hint="eastAsia"/>
          <w:sz w:val="24"/>
          <w:szCs w:val="24"/>
        </w:rPr>
        <w:t xml:space="preserve">　全国知事会でも１兆円の国庫負担を要求するとともに</w:t>
      </w:r>
      <w:r w:rsidR="00F13862" w:rsidRPr="004E690B">
        <w:rPr>
          <w:rFonts w:hint="eastAsia"/>
          <w:sz w:val="24"/>
          <w:szCs w:val="24"/>
        </w:rPr>
        <w:t>全国でも独自軽減を行う自治体が増えています。都内でも</w:t>
      </w:r>
      <w:r w:rsidR="00AF2743" w:rsidRPr="004E690B">
        <w:rPr>
          <w:rFonts w:hint="eastAsia"/>
          <w:sz w:val="24"/>
          <w:szCs w:val="24"/>
        </w:rPr>
        <w:t>２０１８年</w:t>
      </w:r>
      <w:r w:rsidR="00F13862" w:rsidRPr="004E690B">
        <w:rPr>
          <w:rFonts w:hint="eastAsia"/>
          <w:sz w:val="24"/>
          <w:szCs w:val="24"/>
        </w:rPr>
        <w:t>度から独自軽減に取り組んでいる自治体は清瀬市、昭島市、東大和市など、２０１９年度では武蔵村山市にて多子世帯から均等割減免が始まっています。</w:t>
      </w:r>
      <w:r w:rsidRPr="004E690B">
        <w:rPr>
          <w:rFonts w:hint="eastAsia"/>
          <w:sz w:val="24"/>
          <w:szCs w:val="24"/>
        </w:rPr>
        <w:t>全国では岩手県宮古市が１８歳以下の子ども</w:t>
      </w:r>
      <w:r w:rsidR="00AF2743" w:rsidRPr="004E690B">
        <w:rPr>
          <w:rFonts w:hint="eastAsia"/>
          <w:sz w:val="24"/>
          <w:szCs w:val="24"/>
        </w:rPr>
        <w:t>すべて</w:t>
      </w:r>
      <w:r w:rsidRPr="004E690B">
        <w:rPr>
          <w:rFonts w:hint="eastAsia"/>
          <w:sz w:val="24"/>
          <w:szCs w:val="24"/>
        </w:rPr>
        <w:t>に対し</w:t>
      </w:r>
      <w:r w:rsidR="00AF2743" w:rsidRPr="004E690B">
        <w:rPr>
          <w:rFonts w:hint="eastAsia"/>
          <w:sz w:val="24"/>
          <w:szCs w:val="24"/>
        </w:rPr>
        <w:t>均等割減免が始まっています、</w:t>
      </w:r>
      <w:r w:rsidR="00F45399" w:rsidRPr="004E690B">
        <w:rPr>
          <w:rFonts w:hint="eastAsia"/>
          <w:sz w:val="24"/>
          <w:szCs w:val="24"/>
        </w:rPr>
        <w:t>規模は</w:t>
      </w:r>
      <w:r w:rsidR="00AF2743" w:rsidRPr="004E690B">
        <w:rPr>
          <w:rFonts w:hint="eastAsia"/>
          <w:sz w:val="24"/>
          <w:szCs w:val="24"/>
        </w:rPr>
        <w:t>５０１世帯８３６人を見込んでいます、予算額は１８３３万円で</w:t>
      </w:r>
      <w:r w:rsidR="00F13862" w:rsidRPr="004E690B">
        <w:rPr>
          <w:rFonts w:hint="eastAsia"/>
          <w:sz w:val="24"/>
          <w:szCs w:val="24"/>
        </w:rPr>
        <w:t>す。こういった事実</w:t>
      </w:r>
      <w:r w:rsidRPr="004E690B">
        <w:rPr>
          <w:rFonts w:hint="eastAsia"/>
          <w:sz w:val="24"/>
          <w:szCs w:val="24"/>
        </w:rPr>
        <w:t>を受けて</w:t>
      </w:r>
      <w:r w:rsidR="00226DD2" w:rsidRPr="004E690B">
        <w:rPr>
          <w:rFonts w:hint="eastAsia"/>
          <w:sz w:val="24"/>
          <w:szCs w:val="24"/>
        </w:rPr>
        <w:t>２点</w:t>
      </w:r>
      <w:r w:rsidR="00AF2743" w:rsidRPr="004E690B">
        <w:rPr>
          <w:rFonts w:hint="eastAsia"/>
          <w:sz w:val="24"/>
          <w:szCs w:val="24"/>
        </w:rPr>
        <w:t>質問いたします。</w:t>
      </w:r>
    </w:p>
    <w:p w:rsidR="00AF2743" w:rsidRPr="004E690B" w:rsidRDefault="00226DD2" w:rsidP="00EA6D8D">
      <w:pPr>
        <w:rPr>
          <w:sz w:val="24"/>
          <w:szCs w:val="24"/>
        </w:rPr>
      </w:pPr>
      <w:r w:rsidRPr="004E690B">
        <w:rPr>
          <w:rFonts w:hint="eastAsia"/>
          <w:sz w:val="24"/>
          <w:szCs w:val="24"/>
        </w:rPr>
        <w:t>１点目は、</w:t>
      </w:r>
      <w:r w:rsidR="00AF2743" w:rsidRPr="004E690B">
        <w:rPr>
          <w:rFonts w:hint="eastAsia"/>
          <w:sz w:val="24"/>
          <w:szCs w:val="24"/>
        </w:rPr>
        <w:t>区長は子ども</w:t>
      </w:r>
      <w:r w:rsidR="00180C82" w:rsidRPr="004E690B">
        <w:rPr>
          <w:rFonts w:hint="eastAsia"/>
          <w:sz w:val="24"/>
          <w:szCs w:val="24"/>
        </w:rPr>
        <w:t>の均等割が子育て世帯の暮らしを圧迫している現状についてどのように</w:t>
      </w:r>
      <w:r w:rsidR="00AF2743" w:rsidRPr="004E690B">
        <w:rPr>
          <w:rFonts w:hint="eastAsia"/>
          <w:sz w:val="24"/>
          <w:szCs w:val="24"/>
        </w:rPr>
        <w:t>認識をしているのかを問います。</w:t>
      </w:r>
      <w:r w:rsidR="00EA6D8D" w:rsidRPr="004E690B">
        <w:rPr>
          <w:rFonts w:hint="eastAsia"/>
          <w:sz w:val="24"/>
          <w:szCs w:val="24"/>
        </w:rPr>
        <w:t>（１）</w:t>
      </w:r>
    </w:p>
    <w:p w:rsidR="008F57F1" w:rsidRPr="004E690B" w:rsidRDefault="00AF2743" w:rsidP="004E690B">
      <w:pPr>
        <w:ind w:firstLineChars="100" w:firstLine="240"/>
        <w:rPr>
          <w:sz w:val="24"/>
          <w:szCs w:val="24"/>
        </w:rPr>
      </w:pPr>
      <w:r w:rsidRPr="004E690B">
        <w:rPr>
          <w:rFonts w:hint="eastAsia"/>
          <w:sz w:val="24"/>
          <w:szCs w:val="24"/>
        </w:rPr>
        <w:t>また、</w:t>
      </w:r>
      <w:r w:rsidR="00226DD2" w:rsidRPr="004E690B">
        <w:rPr>
          <w:rFonts w:hint="eastAsia"/>
          <w:sz w:val="24"/>
          <w:szCs w:val="24"/>
        </w:rPr>
        <w:t>２点目は</w:t>
      </w:r>
      <w:r w:rsidR="001810E7" w:rsidRPr="004E690B">
        <w:rPr>
          <w:rFonts w:hint="eastAsia"/>
          <w:sz w:val="24"/>
          <w:szCs w:val="24"/>
        </w:rPr>
        <w:t>目黒区で</w:t>
      </w:r>
      <w:r w:rsidR="00211953" w:rsidRPr="004E690B">
        <w:rPr>
          <w:rFonts w:hint="eastAsia"/>
          <w:sz w:val="24"/>
          <w:szCs w:val="24"/>
        </w:rPr>
        <w:t>子ども</w:t>
      </w:r>
      <w:r w:rsidRPr="004E690B">
        <w:rPr>
          <w:rFonts w:hint="eastAsia"/>
          <w:sz w:val="24"/>
          <w:szCs w:val="24"/>
        </w:rPr>
        <w:t>３人目から免除する区独自の</w:t>
      </w:r>
      <w:r w:rsidR="00211953" w:rsidRPr="004E690B">
        <w:rPr>
          <w:rFonts w:hint="eastAsia"/>
          <w:sz w:val="24"/>
          <w:szCs w:val="24"/>
        </w:rPr>
        <w:t>均等割減免の</w:t>
      </w:r>
      <w:r w:rsidRPr="004E690B">
        <w:rPr>
          <w:rFonts w:hint="eastAsia"/>
          <w:sz w:val="24"/>
          <w:szCs w:val="24"/>
        </w:rPr>
        <w:t>支援策に必要な財源は２５０人分で</w:t>
      </w:r>
      <w:r w:rsidRPr="004E690B">
        <w:rPr>
          <w:rFonts w:hint="eastAsia"/>
          <w:color w:val="000000" w:themeColor="text1"/>
          <w:sz w:val="24"/>
          <w:szCs w:val="24"/>
        </w:rPr>
        <w:t>１，２００万円</w:t>
      </w:r>
      <w:r w:rsidRPr="004E690B">
        <w:rPr>
          <w:rFonts w:hint="eastAsia"/>
          <w:sz w:val="24"/>
          <w:szCs w:val="24"/>
        </w:rPr>
        <w:t>余です。目黒区として、まず第３子以降の子どもの均等割減免にしてはどうでしょうか、お答えください。</w:t>
      </w:r>
      <w:r w:rsidR="00211953" w:rsidRPr="004E690B">
        <w:rPr>
          <w:rFonts w:hint="eastAsia"/>
          <w:sz w:val="24"/>
          <w:szCs w:val="24"/>
        </w:rPr>
        <w:t>（２）</w:t>
      </w:r>
    </w:p>
    <w:p w:rsidR="008F57F1" w:rsidRPr="004E690B" w:rsidRDefault="008F57F1" w:rsidP="008F57F1">
      <w:pPr>
        <w:rPr>
          <w:sz w:val="24"/>
          <w:szCs w:val="24"/>
        </w:rPr>
      </w:pPr>
    </w:p>
    <w:p w:rsidR="00357EED" w:rsidRPr="004E690B" w:rsidRDefault="00357EED" w:rsidP="00B36BEA">
      <w:pPr>
        <w:rPr>
          <w:sz w:val="24"/>
          <w:szCs w:val="24"/>
        </w:rPr>
      </w:pPr>
    </w:p>
    <w:p w:rsidR="00C90F5D" w:rsidRPr="004E690B" w:rsidRDefault="00046282" w:rsidP="00B36BEA">
      <w:pPr>
        <w:rPr>
          <w:sz w:val="24"/>
          <w:szCs w:val="24"/>
        </w:rPr>
      </w:pPr>
      <w:r w:rsidRPr="004E690B">
        <w:rPr>
          <w:rFonts w:hint="eastAsia"/>
          <w:sz w:val="24"/>
          <w:szCs w:val="24"/>
        </w:rPr>
        <w:t>２・</w:t>
      </w:r>
      <w:r w:rsidR="00770C19" w:rsidRPr="004E690B">
        <w:rPr>
          <w:rFonts w:hint="eastAsia"/>
          <w:sz w:val="24"/>
          <w:szCs w:val="24"/>
        </w:rPr>
        <w:t>続いて大きな２問目ですが、</w:t>
      </w:r>
      <w:r w:rsidR="00211953" w:rsidRPr="004E690B">
        <w:rPr>
          <w:rFonts w:hint="eastAsia"/>
          <w:sz w:val="24"/>
          <w:szCs w:val="24"/>
        </w:rPr>
        <w:t>園芸土のリサイクルについて質問を</w:t>
      </w:r>
      <w:r w:rsidR="00F45399" w:rsidRPr="004E690B">
        <w:rPr>
          <w:rFonts w:hint="eastAsia"/>
          <w:sz w:val="24"/>
          <w:szCs w:val="24"/>
        </w:rPr>
        <w:t>します</w:t>
      </w:r>
      <w:r w:rsidR="00211953" w:rsidRPr="004E690B">
        <w:rPr>
          <w:rFonts w:hint="eastAsia"/>
          <w:sz w:val="24"/>
          <w:szCs w:val="24"/>
        </w:rPr>
        <w:t>。</w:t>
      </w:r>
    </w:p>
    <w:p w:rsidR="00E0694A" w:rsidRPr="004E690B" w:rsidRDefault="00211953" w:rsidP="00B36BEA">
      <w:pPr>
        <w:rPr>
          <w:sz w:val="24"/>
          <w:szCs w:val="24"/>
        </w:rPr>
      </w:pPr>
      <w:r w:rsidRPr="004E690B">
        <w:rPr>
          <w:rFonts w:hint="eastAsia"/>
          <w:sz w:val="24"/>
          <w:szCs w:val="24"/>
        </w:rPr>
        <w:t xml:space="preserve">　区民から要望をいただく声の中で</w:t>
      </w:r>
      <w:r w:rsidR="00E0694A" w:rsidRPr="004E690B">
        <w:rPr>
          <w:rFonts w:hint="eastAsia"/>
          <w:sz w:val="24"/>
          <w:szCs w:val="24"/>
        </w:rPr>
        <w:t>家庭菜園の土や、</w:t>
      </w:r>
      <w:r w:rsidR="00EB6DF3" w:rsidRPr="004E690B">
        <w:rPr>
          <w:rFonts w:hint="eastAsia"/>
          <w:sz w:val="24"/>
          <w:szCs w:val="24"/>
        </w:rPr>
        <w:t>花を育てている園芸土、これ</w:t>
      </w:r>
      <w:r w:rsidR="00A2285E" w:rsidRPr="004E690B">
        <w:rPr>
          <w:rFonts w:hint="eastAsia"/>
          <w:sz w:val="24"/>
          <w:szCs w:val="24"/>
        </w:rPr>
        <w:t>を使用</w:t>
      </w:r>
      <w:r w:rsidR="002650CA" w:rsidRPr="004E690B">
        <w:rPr>
          <w:rFonts w:hint="eastAsia"/>
          <w:sz w:val="24"/>
          <w:szCs w:val="24"/>
        </w:rPr>
        <w:t>した後の土を処分できないということが</w:t>
      </w:r>
      <w:r w:rsidR="00A2285E" w:rsidRPr="004E690B">
        <w:rPr>
          <w:rFonts w:hint="eastAsia"/>
          <w:sz w:val="24"/>
          <w:szCs w:val="24"/>
        </w:rPr>
        <w:t>あります</w:t>
      </w:r>
      <w:r w:rsidR="00770C19" w:rsidRPr="004E690B">
        <w:rPr>
          <w:rFonts w:hint="eastAsia"/>
          <w:sz w:val="24"/>
          <w:szCs w:val="24"/>
        </w:rPr>
        <w:t>。一般的には使用済み園芸土は新しい土をホームセンターなどで購入をしてその分使用済み園芸土を引き上げてもらうか、また有料にて</w:t>
      </w:r>
      <w:r w:rsidR="00770C19" w:rsidRPr="004E690B">
        <w:rPr>
          <w:rFonts w:hint="eastAsia"/>
          <w:sz w:val="24"/>
          <w:szCs w:val="24"/>
        </w:rPr>
        <w:lastRenderedPageBreak/>
        <w:t>民間業者に引き取りをしていただく形になります。現在目黒区ではホームページ等で土を再生させる</w:t>
      </w:r>
      <w:r w:rsidR="004A1121" w:rsidRPr="004E690B">
        <w:rPr>
          <w:rFonts w:hint="eastAsia"/>
          <w:sz w:val="24"/>
          <w:szCs w:val="24"/>
        </w:rPr>
        <w:t>ことを推奨しております。</w:t>
      </w:r>
      <w:r w:rsidR="00F100D9" w:rsidRPr="004E690B">
        <w:rPr>
          <w:rFonts w:hint="eastAsia"/>
          <w:sz w:val="24"/>
          <w:szCs w:val="24"/>
        </w:rPr>
        <w:t>また、田道ふれあい館のエコプラザでも</w:t>
      </w:r>
      <w:r w:rsidR="000C1AE7" w:rsidRPr="004E690B">
        <w:rPr>
          <w:rFonts w:hint="eastAsia"/>
          <w:sz w:val="24"/>
          <w:szCs w:val="24"/>
        </w:rPr>
        <w:t>ペットボトルのキャップや古着、廃油などさまざまなものが資源として回収されていますが、なかには</w:t>
      </w:r>
      <w:r w:rsidR="00F100D9" w:rsidRPr="004E690B">
        <w:rPr>
          <w:rFonts w:hint="eastAsia"/>
          <w:sz w:val="24"/>
          <w:szCs w:val="24"/>
        </w:rPr>
        <w:t>地域団体が作った堆肥を団体から購入し、区民に販売をしていること</w:t>
      </w:r>
      <w:r w:rsidR="000C1AE7" w:rsidRPr="004E690B">
        <w:rPr>
          <w:rFonts w:hint="eastAsia"/>
          <w:sz w:val="24"/>
          <w:szCs w:val="24"/>
        </w:rPr>
        <w:t>も</w:t>
      </w:r>
      <w:r w:rsidR="00F100D9" w:rsidRPr="004E690B">
        <w:rPr>
          <w:rFonts w:hint="eastAsia"/>
          <w:sz w:val="24"/>
          <w:szCs w:val="24"/>
        </w:rPr>
        <w:t>あります。土をリサイクルさせて再度園芸土として使用することは区民の声として上がっている土の処分を解決させる方法だと</w:t>
      </w:r>
      <w:r w:rsidR="002650CA" w:rsidRPr="004E690B">
        <w:rPr>
          <w:rFonts w:hint="eastAsia"/>
          <w:sz w:val="24"/>
          <w:szCs w:val="24"/>
        </w:rPr>
        <w:t>思います。その観点から２点質問をいたします</w:t>
      </w:r>
      <w:r w:rsidR="00E0694A" w:rsidRPr="004E690B">
        <w:rPr>
          <w:rFonts w:hint="eastAsia"/>
          <w:sz w:val="24"/>
          <w:szCs w:val="24"/>
        </w:rPr>
        <w:t>。</w:t>
      </w:r>
    </w:p>
    <w:p w:rsidR="00E0694A" w:rsidRPr="004E690B" w:rsidRDefault="00E0694A" w:rsidP="00B36BEA">
      <w:pPr>
        <w:rPr>
          <w:sz w:val="24"/>
          <w:szCs w:val="24"/>
        </w:rPr>
      </w:pPr>
      <w:r w:rsidRPr="004E690B">
        <w:rPr>
          <w:rFonts w:hint="eastAsia"/>
          <w:sz w:val="24"/>
          <w:szCs w:val="24"/>
        </w:rPr>
        <w:t xml:space="preserve">　</w:t>
      </w:r>
      <w:r w:rsidR="003178A9" w:rsidRPr="004E690B">
        <w:rPr>
          <w:rFonts w:hint="eastAsia"/>
          <w:sz w:val="24"/>
          <w:szCs w:val="24"/>
        </w:rPr>
        <w:t>１点目は</w:t>
      </w:r>
      <w:r w:rsidRPr="004E690B">
        <w:rPr>
          <w:rFonts w:hint="eastAsia"/>
          <w:sz w:val="24"/>
          <w:szCs w:val="24"/>
        </w:rPr>
        <w:t>目黒区での園芸土の再生利用として２００９年（平成２１年）～２０１１年（平成２３年）にモデル事業</w:t>
      </w:r>
      <w:r w:rsidR="0054193E" w:rsidRPr="004E690B">
        <w:rPr>
          <w:rFonts w:hint="eastAsia"/>
          <w:sz w:val="24"/>
          <w:szCs w:val="24"/>
        </w:rPr>
        <w:t>年度</w:t>
      </w:r>
      <w:r w:rsidRPr="004E690B">
        <w:rPr>
          <w:rFonts w:hint="eastAsia"/>
          <w:sz w:val="24"/>
          <w:szCs w:val="24"/>
        </w:rPr>
        <w:t>含めて３年間「</w:t>
      </w:r>
      <w:r w:rsidR="0054193E" w:rsidRPr="004E690B">
        <w:rPr>
          <w:rFonts w:hint="eastAsia"/>
          <w:sz w:val="24"/>
          <w:szCs w:val="24"/>
        </w:rPr>
        <w:t>めぐろ</w:t>
      </w:r>
      <w:r w:rsidRPr="004E690B">
        <w:rPr>
          <w:rFonts w:hint="eastAsia"/>
          <w:sz w:val="24"/>
          <w:szCs w:val="24"/>
        </w:rPr>
        <w:t>ブラン土　花再彩（はなさいさい）」という取り組みを行っていました</w:t>
      </w:r>
      <w:r w:rsidR="00F45399" w:rsidRPr="004E690B">
        <w:rPr>
          <w:rFonts w:hint="eastAsia"/>
          <w:sz w:val="24"/>
          <w:szCs w:val="24"/>
        </w:rPr>
        <w:t>。この事業は家庭で</w:t>
      </w:r>
      <w:r w:rsidR="000C1AE7" w:rsidRPr="004E690B">
        <w:rPr>
          <w:rFonts w:hint="eastAsia"/>
          <w:sz w:val="24"/>
          <w:szCs w:val="24"/>
        </w:rPr>
        <w:t>処分に困っている園芸土を回収し、区立公園の剪定枝葉から作った堆肥等を加えて園芸土として再生し、区民に還元する循環的な仕組みを構築することで</w:t>
      </w:r>
      <w:r w:rsidR="0054193E" w:rsidRPr="004E690B">
        <w:rPr>
          <w:rFonts w:hint="eastAsia"/>
          <w:sz w:val="24"/>
          <w:szCs w:val="24"/>
        </w:rPr>
        <w:t>循環型社会の実現を目指し、まちの緑化の一助とする。</w:t>
      </w:r>
      <w:r w:rsidR="00FE2D58" w:rsidRPr="004E690B">
        <w:rPr>
          <w:rFonts w:hint="eastAsia"/>
          <w:sz w:val="24"/>
          <w:szCs w:val="24"/>
        </w:rPr>
        <w:t>結果としてモデル事業年度は</w:t>
      </w:r>
      <w:r w:rsidR="002E15A9" w:rsidRPr="004E690B">
        <w:rPr>
          <w:rFonts w:hint="eastAsia"/>
          <w:sz w:val="24"/>
          <w:szCs w:val="24"/>
        </w:rPr>
        <w:t>1</w:t>
      </w:r>
      <w:r w:rsidR="002E15A9" w:rsidRPr="004E690B">
        <w:rPr>
          <w:rFonts w:hint="eastAsia"/>
          <w:sz w:val="24"/>
          <w:szCs w:val="24"/>
        </w:rPr>
        <w:t>カ所、</w:t>
      </w:r>
      <w:r w:rsidR="00FE2D58" w:rsidRPr="004E690B">
        <w:rPr>
          <w:rFonts w:hint="eastAsia"/>
          <w:sz w:val="24"/>
          <w:szCs w:val="24"/>
        </w:rPr>
        <w:t>２日間の開催だけであったが、参加人数１０７人。そして翌年での本事業としては</w:t>
      </w:r>
      <w:r w:rsidR="002E15A9" w:rsidRPr="004E690B">
        <w:rPr>
          <w:rFonts w:hint="eastAsia"/>
          <w:sz w:val="24"/>
          <w:szCs w:val="24"/>
        </w:rPr>
        <w:t>４カ所１日の事業でしたが、実に４７３名の区民が参加し新しい再生園芸土は前年に回収した土を再生し約１２０名の区民に提供しています。また、今後の予定として、「区民の要望が強く、参加人数、回収量も多かったため、引き続き事業を実施する方向で検討する。」と</w:t>
      </w:r>
      <w:r w:rsidR="008C11E3" w:rsidRPr="004E690B">
        <w:rPr>
          <w:rFonts w:hint="eastAsia"/>
          <w:sz w:val="24"/>
          <w:szCs w:val="24"/>
        </w:rPr>
        <w:t>締めています。</w:t>
      </w:r>
      <w:r w:rsidR="003178A9" w:rsidRPr="004E690B">
        <w:rPr>
          <w:rFonts w:hint="eastAsia"/>
          <w:sz w:val="24"/>
          <w:szCs w:val="24"/>
        </w:rPr>
        <w:t>再度循環させるこのイベントは現状リサイクル率が２６．２％と２３区の中で高い水準である目黒区の意識啓発の観点から見ても大いに意義を感じる取り組みです。再度行うべきだがいかがでしょうか。（１）</w:t>
      </w:r>
    </w:p>
    <w:p w:rsidR="00C37FE8" w:rsidRPr="004E690B" w:rsidRDefault="003178A9" w:rsidP="00B36BEA">
      <w:pPr>
        <w:rPr>
          <w:sz w:val="24"/>
          <w:szCs w:val="24"/>
        </w:rPr>
      </w:pPr>
      <w:r w:rsidRPr="004E690B">
        <w:rPr>
          <w:rFonts w:hint="eastAsia"/>
          <w:sz w:val="24"/>
          <w:szCs w:val="24"/>
        </w:rPr>
        <w:t xml:space="preserve">　また２点目ですが、「土のリサイクル」という観点から区民一個人ができる</w:t>
      </w:r>
      <w:r w:rsidR="0045135E" w:rsidRPr="004E690B">
        <w:rPr>
          <w:rFonts w:hint="eastAsia"/>
          <w:sz w:val="24"/>
          <w:szCs w:val="24"/>
        </w:rPr>
        <w:t>取り組みは、生ごみを堆肥にし、再度土を合わせて土を再生させる家庭用生ごみリサイクルという方法があります。</w:t>
      </w:r>
      <w:r w:rsidR="00C37FE8" w:rsidRPr="004E690B">
        <w:rPr>
          <w:rFonts w:hint="eastAsia"/>
          <w:sz w:val="24"/>
          <w:szCs w:val="24"/>
        </w:rPr>
        <w:t>これは生ごみが出た段階で生ごみ処理機投入し、温風乾燥等で有機質堆肥にすることができ、土をリサイクルできます。また、</w:t>
      </w:r>
      <w:r w:rsidR="00CF512A" w:rsidRPr="004E690B">
        <w:rPr>
          <w:rFonts w:hint="eastAsia"/>
          <w:sz w:val="24"/>
          <w:szCs w:val="24"/>
        </w:rPr>
        <w:t>処理後は生ごみを約１</w:t>
      </w:r>
      <w:r w:rsidR="00CF512A" w:rsidRPr="004E690B">
        <w:rPr>
          <w:rFonts w:hint="eastAsia"/>
          <w:sz w:val="24"/>
          <w:szCs w:val="24"/>
        </w:rPr>
        <w:t>/7</w:t>
      </w:r>
      <w:r w:rsidR="00CF512A" w:rsidRPr="004E690B">
        <w:rPr>
          <w:rFonts w:hint="eastAsia"/>
          <w:sz w:val="24"/>
          <w:szCs w:val="24"/>
        </w:rPr>
        <w:t>まで減容できます。生ごみリサイクルを行うことは目黒区のごみの中で一番比率が</w:t>
      </w:r>
      <w:r w:rsidR="00F45399" w:rsidRPr="004E690B">
        <w:rPr>
          <w:rFonts w:hint="eastAsia"/>
          <w:sz w:val="24"/>
          <w:szCs w:val="24"/>
        </w:rPr>
        <w:t>多い生ごみを減らすことにもつながります。その観点から東京都では半数以上の自治体が行い</w:t>
      </w:r>
      <w:r w:rsidR="00CF512A" w:rsidRPr="004E690B">
        <w:rPr>
          <w:rFonts w:hint="eastAsia"/>
          <w:sz w:val="24"/>
          <w:szCs w:val="24"/>
        </w:rPr>
        <w:t>、２３区でも１０区が行っているこの生ごみ処理機助成制度を創設することを提案しますがいかがでしょうか。（２）</w:t>
      </w:r>
    </w:p>
    <w:p w:rsidR="002C3FF1" w:rsidRPr="004E690B" w:rsidRDefault="002C3FF1" w:rsidP="00B36BEA">
      <w:pPr>
        <w:rPr>
          <w:sz w:val="24"/>
          <w:szCs w:val="24"/>
        </w:rPr>
      </w:pPr>
    </w:p>
    <w:p w:rsidR="00CF512A" w:rsidRPr="004E690B" w:rsidRDefault="00CF512A" w:rsidP="00B36BEA">
      <w:pPr>
        <w:rPr>
          <w:sz w:val="24"/>
          <w:szCs w:val="24"/>
        </w:rPr>
      </w:pPr>
    </w:p>
    <w:p w:rsidR="00226DD2" w:rsidRPr="004E690B" w:rsidRDefault="00046282" w:rsidP="00ED7E6E">
      <w:pPr>
        <w:rPr>
          <w:sz w:val="24"/>
          <w:szCs w:val="24"/>
        </w:rPr>
      </w:pPr>
      <w:r w:rsidRPr="004E690B">
        <w:rPr>
          <w:rFonts w:hint="eastAsia"/>
          <w:sz w:val="24"/>
          <w:szCs w:val="24"/>
        </w:rPr>
        <w:t>３・</w:t>
      </w:r>
      <w:r w:rsidR="00CF512A" w:rsidRPr="004E690B">
        <w:rPr>
          <w:rFonts w:hint="eastAsia"/>
          <w:sz w:val="24"/>
          <w:szCs w:val="24"/>
        </w:rPr>
        <w:t>最後に大きな３問目です。</w:t>
      </w:r>
      <w:r w:rsidR="00802AC4" w:rsidRPr="004E690B">
        <w:rPr>
          <w:rFonts w:hint="eastAsia"/>
          <w:sz w:val="24"/>
          <w:szCs w:val="24"/>
        </w:rPr>
        <w:t>「難聴を放置することが、予防可能な認知症の最大危険因子」と国際アルツハイマー病会議で発表されました。慶応義塾大学医学部、小川郁（かおる）教授によると２０１７年に開かれた国際アルツハイマー病会議で、ランセット国際委員会が「認知症の約３５％は予防可能な９つの原因により起こると考えられる。そのなかで難聴（９％）が最大の危険因子である」と発表しました。さらに、厚生労働省の認知症施策推進総合戦略・新オレンジプランでも難聴は危険因子の一つとしてあげられています。</w:t>
      </w:r>
      <w:r w:rsidR="00B72877" w:rsidRPr="004E690B">
        <w:rPr>
          <w:rFonts w:hint="eastAsia"/>
          <w:sz w:val="24"/>
          <w:szCs w:val="24"/>
        </w:rPr>
        <w:t>聞くということは、単に音としてきくだけではありません。聞いた言葉から、脳は「うれしい」「かなしい」などの感情を抱いたり、考えて言葉で返したりします。しかし、聞こえが悪くなると、脳は感じたり、考えたりすることが少なくなり、認知機能の低下をまねくと考えられます。難聴になると、コミュニケーションが減り社会的に孤立します。</w:t>
      </w:r>
      <w:r w:rsidR="007C681B" w:rsidRPr="004E690B">
        <w:rPr>
          <w:rFonts w:hint="eastAsia"/>
          <w:sz w:val="24"/>
          <w:szCs w:val="24"/>
        </w:rPr>
        <w:t>事実、区民の声</w:t>
      </w:r>
      <w:r w:rsidR="00E018B1" w:rsidRPr="004E690B">
        <w:rPr>
          <w:rFonts w:hint="eastAsia"/>
          <w:sz w:val="24"/>
          <w:szCs w:val="24"/>
        </w:rPr>
        <w:t>アンケート</w:t>
      </w:r>
      <w:r w:rsidR="007C681B" w:rsidRPr="004E690B">
        <w:rPr>
          <w:rFonts w:hint="eastAsia"/>
          <w:sz w:val="24"/>
          <w:szCs w:val="24"/>
        </w:rPr>
        <w:t>でも、「人に何回も聞きなおすことが怖くなり、電話が出来ない」「人との会話がスムー</w:t>
      </w:r>
      <w:r w:rsidR="007C681B" w:rsidRPr="004E690B">
        <w:rPr>
          <w:rFonts w:hint="eastAsia"/>
          <w:sz w:val="24"/>
          <w:szCs w:val="24"/>
        </w:rPr>
        <w:lastRenderedPageBreak/>
        <w:t>ズにできないため、家に閉じこもりがちになってしまった。」という声もあります。</w:t>
      </w:r>
      <w:r w:rsidR="00B72877" w:rsidRPr="004E690B">
        <w:rPr>
          <w:rFonts w:hint="eastAsia"/>
          <w:sz w:val="24"/>
          <w:szCs w:val="24"/>
        </w:rPr>
        <w:t>その</w:t>
      </w:r>
      <w:r w:rsidR="007C681B" w:rsidRPr="004E690B">
        <w:rPr>
          <w:rFonts w:hint="eastAsia"/>
          <w:sz w:val="24"/>
          <w:szCs w:val="24"/>
        </w:rPr>
        <w:t>いった状況</w:t>
      </w:r>
      <w:r w:rsidR="00B72877" w:rsidRPr="004E690B">
        <w:rPr>
          <w:rFonts w:hint="eastAsia"/>
          <w:sz w:val="24"/>
          <w:szCs w:val="24"/>
        </w:rPr>
        <w:t>も、認知機能の低下につながります。</w:t>
      </w:r>
      <w:r w:rsidR="007C681B" w:rsidRPr="004E690B">
        <w:rPr>
          <w:rFonts w:hint="eastAsia"/>
          <w:sz w:val="24"/>
          <w:szCs w:val="24"/>
        </w:rPr>
        <w:t>また政府は５月に「予防」重視を打ち出した</w:t>
      </w:r>
      <w:r w:rsidR="00CF6AC5" w:rsidRPr="004E690B">
        <w:rPr>
          <w:rFonts w:hint="eastAsia"/>
          <w:sz w:val="24"/>
          <w:szCs w:val="24"/>
        </w:rPr>
        <w:t>新たな認知症対策の大綱案を有識者会議に示しました。発症を遅らせる取り組みを進め、７０代人口に占</w:t>
      </w:r>
      <w:r w:rsidR="00D348B2" w:rsidRPr="004E690B">
        <w:rPr>
          <w:rFonts w:hint="eastAsia"/>
          <w:sz w:val="24"/>
          <w:szCs w:val="24"/>
        </w:rPr>
        <w:t>める認知症の人の割合を６年で６％、１０年で約１割減らすことを目指し</w:t>
      </w:r>
      <w:r w:rsidR="00CF6AC5" w:rsidRPr="004E690B">
        <w:rPr>
          <w:rFonts w:hint="eastAsia"/>
          <w:sz w:val="24"/>
          <w:szCs w:val="24"/>
        </w:rPr>
        <w:t>ています。</w:t>
      </w:r>
      <w:r w:rsidR="007C681B" w:rsidRPr="004E690B">
        <w:rPr>
          <w:rFonts w:hint="eastAsia"/>
          <w:sz w:val="24"/>
          <w:szCs w:val="24"/>
        </w:rPr>
        <w:t>そこで必要なことは早期からの補聴器使用が大切になっていきます。</w:t>
      </w:r>
      <w:r w:rsidR="006F4926" w:rsidRPr="004E690B">
        <w:rPr>
          <w:rFonts w:hint="eastAsia"/>
          <w:sz w:val="24"/>
          <w:szCs w:val="24"/>
        </w:rPr>
        <w:t>難聴が</w:t>
      </w:r>
      <w:r w:rsidR="00733268" w:rsidRPr="004E690B">
        <w:rPr>
          <w:rFonts w:hint="eastAsia"/>
          <w:sz w:val="24"/>
          <w:szCs w:val="24"/>
        </w:rPr>
        <w:t>進行してからの使用では、十分な聞こえの改善が得られません。さらに両耳につけた方が、広い範囲の音が立体的に聞こえます。</w:t>
      </w:r>
      <w:r w:rsidR="00226DD2" w:rsidRPr="004E690B">
        <w:rPr>
          <w:rFonts w:hint="eastAsia"/>
          <w:sz w:val="24"/>
          <w:szCs w:val="24"/>
        </w:rPr>
        <w:t>難聴は人により程度もタイプも違います。専門家のもとで補聴器を何回も調整</w:t>
      </w:r>
      <w:r w:rsidR="00A40603" w:rsidRPr="004E690B">
        <w:rPr>
          <w:rFonts w:hint="eastAsia"/>
          <w:sz w:val="24"/>
          <w:szCs w:val="24"/>
        </w:rPr>
        <w:t>を</w:t>
      </w:r>
      <w:r w:rsidR="00226DD2" w:rsidRPr="004E690B">
        <w:rPr>
          <w:rFonts w:hint="eastAsia"/>
          <w:sz w:val="24"/>
          <w:szCs w:val="24"/>
        </w:rPr>
        <w:t>し</w:t>
      </w:r>
      <w:r w:rsidR="00564F8B" w:rsidRPr="004E690B">
        <w:rPr>
          <w:rFonts w:hint="eastAsia"/>
          <w:sz w:val="24"/>
          <w:szCs w:val="24"/>
        </w:rPr>
        <w:t>なければいけないこと</w:t>
      </w:r>
      <w:r w:rsidR="00A40603" w:rsidRPr="004E690B">
        <w:rPr>
          <w:rFonts w:hint="eastAsia"/>
          <w:sz w:val="24"/>
          <w:szCs w:val="24"/>
        </w:rPr>
        <w:t>、</w:t>
      </w:r>
      <w:r w:rsidR="00564F8B" w:rsidRPr="004E690B">
        <w:rPr>
          <w:rFonts w:hint="eastAsia"/>
          <w:sz w:val="24"/>
          <w:szCs w:val="24"/>
        </w:rPr>
        <w:t>さらに</w:t>
      </w:r>
      <w:r w:rsidR="00A40603" w:rsidRPr="004E690B">
        <w:rPr>
          <w:rFonts w:hint="eastAsia"/>
          <w:sz w:val="24"/>
          <w:szCs w:val="24"/>
        </w:rPr>
        <w:t>トレーニングをすることで言葉を聞き取れるようになっていきます。</w:t>
      </w:r>
      <w:r w:rsidR="00226DD2" w:rsidRPr="004E690B">
        <w:rPr>
          <w:rFonts w:hint="eastAsia"/>
          <w:sz w:val="24"/>
          <w:szCs w:val="24"/>
        </w:rPr>
        <w:t>ですが</w:t>
      </w:r>
      <w:r w:rsidR="00ED7E6E" w:rsidRPr="004E690B">
        <w:rPr>
          <w:rFonts w:hint="eastAsia"/>
          <w:sz w:val="24"/>
          <w:szCs w:val="24"/>
        </w:rPr>
        <w:t>区民の実例</w:t>
      </w:r>
      <w:r w:rsidR="00226DD2" w:rsidRPr="004E690B">
        <w:rPr>
          <w:rFonts w:hint="eastAsia"/>
          <w:sz w:val="24"/>
          <w:szCs w:val="24"/>
        </w:rPr>
        <w:t>は</w:t>
      </w:r>
      <w:r w:rsidR="00A40603" w:rsidRPr="004E690B">
        <w:rPr>
          <w:rFonts w:hint="eastAsia"/>
          <w:sz w:val="24"/>
          <w:szCs w:val="24"/>
        </w:rPr>
        <w:t>、</w:t>
      </w:r>
    </w:p>
    <w:p w:rsidR="00ED7E6E" w:rsidRPr="004E690B" w:rsidRDefault="00226DD2" w:rsidP="00ED7E6E">
      <w:pPr>
        <w:rPr>
          <w:sz w:val="24"/>
          <w:szCs w:val="24"/>
        </w:rPr>
      </w:pPr>
      <w:r w:rsidRPr="004E690B">
        <w:rPr>
          <w:rFonts w:hint="eastAsia"/>
          <w:sz w:val="24"/>
          <w:szCs w:val="24"/>
        </w:rPr>
        <w:t>（</w:t>
      </w:r>
      <w:r w:rsidR="00ED7E6E" w:rsidRPr="004E690B">
        <w:rPr>
          <w:rFonts w:hint="eastAsia"/>
          <w:sz w:val="24"/>
          <w:szCs w:val="24"/>
        </w:rPr>
        <w:t>実例１・</w:t>
      </w:r>
      <w:r w:rsidRPr="004E690B">
        <w:rPr>
          <w:rFonts w:hint="eastAsia"/>
          <w:sz w:val="24"/>
          <w:szCs w:val="24"/>
        </w:rPr>
        <w:t>）</w:t>
      </w:r>
      <w:r w:rsidR="00F45399" w:rsidRPr="004E690B">
        <w:rPr>
          <w:rFonts w:hint="eastAsia"/>
          <w:sz w:val="24"/>
          <w:szCs w:val="24"/>
        </w:rPr>
        <w:t>本当なら医師や専門店で作りたかったが、高額であきらめた。その後、</w:t>
      </w:r>
      <w:r w:rsidR="00ED7E6E" w:rsidRPr="004E690B">
        <w:rPr>
          <w:rFonts w:hint="eastAsia"/>
          <w:sz w:val="24"/>
          <w:szCs w:val="24"/>
        </w:rPr>
        <w:t>安い</w:t>
      </w:r>
      <w:r w:rsidRPr="004E690B">
        <w:rPr>
          <w:rFonts w:hint="eastAsia"/>
          <w:sz w:val="24"/>
          <w:szCs w:val="24"/>
        </w:rPr>
        <w:t>通販の</w:t>
      </w:r>
      <w:r w:rsidR="00ED7E6E" w:rsidRPr="004E690B">
        <w:rPr>
          <w:rFonts w:hint="eastAsia"/>
          <w:sz w:val="24"/>
          <w:szCs w:val="24"/>
        </w:rPr>
        <w:t>補聴器に飛びついた</w:t>
      </w:r>
      <w:r w:rsidRPr="004E690B">
        <w:rPr>
          <w:rFonts w:hint="eastAsia"/>
          <w:sz w:val="24"/>
          <w:szCs w:val="24"/>
        </w:rPr>
        <w:t>が、結局自分の状態に合わずに使用していない。</w:t>
      </w:r>
      <w:r w:rsidR="000218F0" w:rsidRPr="004E690B">
        <w:rPr>
          <w:rFonts w:hint="eastAsia"/>
          <w:sz w:val="24"/>
          <w:szCs w:val="24"/>
        </w:rPr>
        <w:t>通販なので調整もできない。</w:t>
      </w:r>
    </w:p>
    <w:p w:rsidR="00ED7E6E" w:rsidRPr="004E690B" w:rsidRDefault="00226DD2" w:rsidP="00ED7E6E">
      <w:pPr>
        <w:rPr>
          <w:sz w:val="24"/>
          <w:szCs w:val="24"/>
        </w:rPr>
      </w:pPr>
      <w:r w:rsidRPr="004E690B">
        <w:rPr>
          <w:rFonts w:hint="eastAsia"/>
          <w:sz w:val="24"/>
          <w:szCs w:val="24"/>
        </w:rPr>
        <w:t>（</w:t>
      </w:r>
      <w:r w:rsidR="00ED7E6E" w:rsidRPr="004E690B">
        <w:rPr>
          <w:rFonts w:hint="eastAsia"/>
          <w:sz w:val="24"/>
          <w:szCs w:val="24"/>
        </w:rPr>
        <w:t>実例２・</w:t>
      </w:r>
      <w:r w:rsidRPr="004E690B">
        <w:rPr>
          <w:rFonts w:hint="eastAsia"/>
          <w:sz w:val="24"/>
          <w:szCs w:val="24"/>
        </w:rPr>
        <w:t>）耳鼻科で</w:t>
      </w:r>
      <w:r w:rsidR="00ED7E6E" w:rsidRPr="004E690B">
        <w:rPr>
          <w:rFonts w:hint="eastAsia"/>
          <w:sz w:val="24"/>
          <w:szCs w:val="24"/>
        </w:rPr>
        <w:t>補聴器</w:t>
      </w:r>
      <w:r w:rsidRPr="004E690B">
        <w:rPr>
          <w:rFonts w:hint="eastAsia"/>
          <w:sz w:val="24"/>
          <w:szCs w:val="24"/>
        </w:rPr>
        <w:t>を購入したが</w:t>
      </w:r>
      <w:r w:rsidR="00ED7E6E" w:rsidRPr="004E690B">
        <w:rPr>
          <w:rFonts w:hint="eastAsia"/>
          <w:sz w:val="24"/>
          <w:szCs w:val="24"/>
        </w:rPr>
        <w:t>一つ３０万円、片耳しか買えず片耳だけつけている。</w:t>
      </w:r>
    </w:p>
    <w:p w:rsidR="00ED7E6E" w:rsidRPr="004E690B" w:rsidRDefault="00226DD2" w:rsidP="00ED7E6E">
      <w:pPr>
        <w:rPr>
          <w:sz w:val="24"/>
          <w:szCs w:val="24"/>
        </w:rPr>
      </w:pPr>
      <w:r w:rsidRPr="004E690B">
        <w:rPr>
          <w:rFonts w:hint="eastAsia"/>
          <w:sz w:val="24"/>
          <w:szCs w:val="24"/>
        </w:rPr>
        <w:t>（</w:t>
      </w:r>
      <w:r w:rsidR="00ED7E6E" w:rsidRPr="004E690B">
        <w:rPr>
          <w:rFonts w:hint="eastAsia"/>
          <w:sz w:val="24"/>
          <w:szCs w:val="24"/>
        </w:rPr>
        <w:t>実例３・</w:t>
      </w:r>
      <w:r w:rsidRPr="004E690B">
        <w:rPr>
          <w:rFonts w:hint="eastAsia"/>
          <w:sz w:val="24"/>
          <w:szCs w:val="24"/>
        </w:rPr>
        <w:t>）そもそも</w:t>
      </w:r>
      <w:r w:rsidR="00ED7E6E" w:rsidRPr="004E690B">
        <w:rPr>
          <w:rFonts w:hint="eastAsia"/>
          <w:sz w:val="24"/>
          <w:szCs w:val="24"/>
        </w:rPr>
        <w:t>使いたいが高くて買えない。我慢している</w:t>
      </w:r>
    </w:p>
    <w:p w:rsidR="00044427" w:rsidRPr="004E690B" w:rsidRDefault="00A40603" w:rsidP="00ED7E6E">
      <w:pPr>
        <w:rPr>
          <w:sz w:val="24"/>
          <w:szCs w:val="24"/>
        </w:rPr>
      </w:pPr>
      <w:r w:rsidRPr="004E690B">
        <w:rPr>
          <w:rFonts w:hint="eastAsia"/>
          <w:sz w:val="24"/>
          <w:szCs w:val="24"/>
        </w:rPr>
        <w:t>という状況</w:t>
      </w:r>
      <w:r w:rsidR="00044427" w:rsidRPr="004E690B">
        <w:rPr>
          <w:rFonts w:hint="eastAsia"/>
          <w:sz w:val="24"/>
          <w:szCs w:val="24"/>
        </w:rPr>
        <w:t>です。</w:t>
      </w:r>
      <w:r w:rsidR="00D348B2" w:rsidRPr="004E690B">
        <w:rPr>
          <w:rFonts w:hint="eastAsia"/>
          <w:sz w:val="24"/>
          <w:szCs w:val="24"/>
        </w:rPr>
        <w:t>現状では、両耳聴力が７０デシベル以上などかなり重い難聴でなければ障害認定による補助が受けられません。</w:t>
      </w:r>
      <w:r w:rsidR="00044427" w:rsidRPr="004E690B">
        <w:rPr>
          <w:rFonts w:hint="eastAsia"/>
          <w:sz w:val="24"/>
          <w:szCs w:val="24"/>
        </w:rPr>
        <w:t>障害者手帳がない場合でも助成が必要だと</w:t>
      </w:r>
      <w:r w:rsidR="00CA1D37" w:rsidRPr="004E690B">
        <w:rPr>
          <w:rFonts w:hint="eastAsia"/>
          <w:sz w:val="24"/>
          <w:szCs w:val="24"/>
        </w:rPr>
        <w:t>いうこと</w:t>
      </w:r>
      <w:r w:rsidR="00044427" w:rsidRPr="004E690B">
        <w:rPr>
          <w:rFonts w:hint="eastAsia"/>
          <w:sz w:val="24"/>
          <w:szCs w:val="24"/>
        </w:rPr>
        <w:t>を</w:t>
      </w:r>
      <w:r w:rsidR="00CA1D37" w:rsidRPr="004E690B">
        <w:rPr>
          <w:rFonts w:hint="eastAsia"/>
          <w:sz w:val="24"/>
          <w:szCs w:val="24"/>
        </w:rPr>
        <w:t>踏まえて</w:t>
      </w:r>
      <w:r w:rsidR="00044427" w:rsidRPr="004E690B">
        <w:rPr>
          <w:rFonts w:hint="eastAsia"/>
          <w:sz w:val="24"/>
          <w:szCs w:val="24"/>
        </w:rPr>
        <w:t>２点質問いたします。</w:t>
      </w:r>
    </w:p>
    <w:p w:rsidR="00044427" w:rsidRPr="004E690B" w:rsidRDefault="00044427" w:rsidP="00ED7E6E">
      <w:pPr>
        <w:rPr>
          <w:sz w:val="24"/>
          <w:szCs w:val="24"/>
        </w:rPr>
      </w:pPr>
      <w:r w:rsidRPr="004E690B">
        <w:rPr>
          <w:rFonts w:hint="eastAsia"/>
          <w:sz w:val="24"/>
          <w:szCs w:val="24"/>
        </w:rPr>
        <w:t xml:space="preserve">　１点目は</w:t>
      </w:r>
      <w:r w:rsidR="00385C06" w:rsidRPr="004E690B">
        <w:rPr>
          <w:rFonts w:hint="eastAsia"/>
          <w:sz w:val="24"/>
          <w:szCs w:val="24"/>
        </w:rPr>
        <w:t>区として難聴がこの認知症の要因になっている事実と現実</w:t>
      </w:r>
      <w:r w:rsidR="00266524" w:rsidRPr="004E690B">
        <w:rPr>
          <w:rFonts w:hint="eastAsia"/>
          <w:sz w:val="24"/>
          <w:szCs w:val="24"/>
        </w:rPr>
        <w:t>に地域社会での区民が孤立している状況、合わせて補聴器の</w:t>
      </w:r>
      <w:r w:rsidR="008A4A1A" w:rsidRPr="004E690B">
        <w:rPr>
          <w:rFonts w:hint="eastAsia"/>
          <w:sz w:val="24"/>
          <w:szCs w:val="24"/>
        </w:rPr>
        <w:t>重要性の</w:t>
      </w:r>
      <w:r w:rsidR="00266524" w:rsidRPr="004E690B">
        <w:rPr>
          <w:rFonts w:hint="eastAsia"/>
          <w:sz w:val="24"/>
          <w:szCs w:val="24"/>
        </w:rPr>
        <w:t>関係をどのように認識していますでしょうか、お考えをお聞かせください。</w:t>
      </w:r>
    </w:p>
    <w:p w:rsidR="00266524" w:rsidRPr="004E690B" w:rsidRDefault="00266524" w:rsidP="00ED7E6E">
      <w:pPr>
        <w:rPr>
          <w:sz w:val="24"/>
          <w:szCs w:val="24"/>
        </w:rPr>
      </w:pPr>
      <w:r w:rsidRPr="004E690B">
        <w:rPr>
          <w:rFonts w:hint="eastAsia"/>
          <w:sz w:val="24"/>
          <w:szCs w:val="24"/>
        </w:rPr>
        <w:t xml:space="preserve">　２点目は現在２３区の中で８区に補聴器の補助制度があります。</w:t>
      </w:r>
      <w:r w:rsidR="00B77170">
        <w:rPr>
          <w:rFonts w:hint="eastAsia"/>
          <w:sz w:val="24"/>
          <w:szCs w:val="24"/>
        </w:rPr>
        <w:t>実際の助成金額は２～３万円程度です。とりわけ江東区は医師会と</w:t>
      </w:r>
      <w:r w:rsidR="00B77170" w:rsidRPr="00B77170">
        <w:rPr>
          <w:rFonts w:hint="eastAsia"/>
          <w:sz w:val="24"/>
          <w:szCs w:val="24"/>
          <w:u w:val="double"/>
        </w:rPr>
        <w:t>連携</w:t>
      </w:r>
      <w:r w:rsidRPr="004E690B">
        <w:rPr>
          <w:rFonts w:hint="eastAsia"/>
          <w:sz w:val="24"/>
          <w:szCs w:val="24"/>
        </w:rPr>
        <w:t>し、区指定耳鼻科にて検診を受け医師が判断をすれば機種が２種類ですが現物支給が行われます。年間約４００件にて金額は約１３００万円程度です。「認知症」発症を「予防」する観点からみても、また区民を孤立させないあたたかい地域社会を作る観点から見ても、この目黒区でも、障害者手帳がない場合でも補聴器助成は必要と考え、「生活の質」を維持していくため助成金を検討すべきだと思いますがいかがでしょうか。</w:t>
      </w:r>
    </w:p>
    <w:sectPr w:rsidR="00266524" w:rsidRPr="004E690B" w:rsidSect="004E690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C2C" w:rsidRDefault="00E41C2C" w:rsidP="00B36BEA">
      <w:r>
        <w:separator/>
      </w:r>
    </w:p>
  </w:endnote>
  <w:endnote w:type="continuationSeparator" w:id="1">
    <w:p w:rsidR="00E41C2C" w:rsidRDefault="00E41C2C" w:rsidP="00B36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C2C" w:rsidRDefault="00E41C2C" w:rsidP="00B36BEA">
      <w:r>
        <w:separator/>
      </w:r>
    </w:p>
  </w:footnote>
  <w:footnote w:type="continuationSeparator" w:id="1">
    <w:p w:rsidR="00E41C2C" w:rsidRDefault="00E41C2C" w:rsidP="00B36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B2F0D"/>
    <w:multiLevelType w:val="hybridMultilevel"/>
    <w:tmpl w:val="98104A3E"/>
    <w:lvl w:ilvl="0" w:tplc="93E8A8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67CA"/>
    <w:rsid w:val="000218F0"/>
    <w:rsid w:val="00043444"/>
    <w:rsid w:val="00044427"/>
    <w:rsid w:val="00046282"/>
    <w:rsid w:val="000767CA"/>
    <w:rsid w:val="000823BB"/>
    <w:rsid w:val="000C1AE7"/>
    <w:rsid w:val="000D5C58"/>
    <w:rsid w:val="000E205E"/>
    <w:rsid w:val="001379D9"/>
    <w:rsid w:val="0014706B"/>
    <w:rsid w:val="0015038B"/>
    <w:rsid w:val="00164BB0"/>
    <w:rsid w:val="00180C82"/>
    <w:rsid w:val="001810E7"/>
    <w:rsid w:val="001B2B92"/>
    <w:rsid w:val="00211953"/>
    <w:rsid w:val="00226DD2"/>
    <w:rsid w:val="002300C8"/>
    <w:rsid w:val="002650CA"/>
    <w:rsid w:val="00266524"/>
    <w:rsid w:val="0029721D"/>
    <w:rsid w:val="002C3FF1"/>
    <w:rsid w:val="002E15A9"/>
    <w:rsid w:val="003178A9"/>
    <w:rsid w:val="00357EED"/>
    <w:rsid w:val="00365CDC"/>
    <w:rsid w:val="00385C06"/>
    <w:rsid w:val="003C2DB2"/>
    <w:rsid w:val="00414783"/>
    <w:rsid w:val="00426E75"/>
    <w:rsid w:val="0045135E"/>
    <w:rsid w:val="004536B9"/>
    <w:rsid w:val="00464D55"/>
    <w:rsid w:val="004A1121"/>
    <w:rsid w:val="004E690B"/>
    <w:rsid w:val="0052479B"/>
    <w:rsid w:val="0054193E"/>
    <w:rsid w:val="00564F8B"/>
    <w:rsid w:val="005D0DE1"/>
    <w:rsid w:val="005D2F28"/>
    <w:rsid w:val="005E1602"/>
    <w:rsid w:val="00646F96"/>
    <w:rsid w:val="00655751"/>
    <w:rsid w:val="006C4174"/>
    <w:rsid w:val="006C552B"/>
    <w:rsid w:val="006F4926"/>
    <w:rsid w:val="007228CB"/>
    <w:rsid w:val="00733268"/>
    <w:rsid w:val="00770C19"/>
    <w:rsid w:val="00795AA6"/>
    <w:rsid w:val="007B52E1"/>
    <w:rsid w:val="007C57E0"/>
    <w:rsid w:val="007C681B"/>
    <w:rsid w:val="007F3EFA"/>
    <w:rsid w:val="00802AC4"/>
    <w:rsid w:val="0088696B"/>
    <w:rsid w:val="008A4A1A"/>
    <w:rsid w:val="008C11E3"/>
    <w:rsid w:val="008D073B"/>
    <w:rsid w:val="008F57F1"/>
    <w:rsid w:val="00915CF1"/>
    <w:rsid w:val="009567BC"/>
    <w:rsid w:val="00986C71"/>
    <w:rsid w:val="009903B8"/>
    <w:rsid w:val="00A2285E"/>
    <w:rsid w:val="00A3518E"/>
    <w:rsid w:val="00A40603"/>
    <w:rsid w:val="00AF2743"/>
    <w:rsid w:val="00B1334A"/>
    <w:rsid w:val="00B2516F"/>
    <w:rsid w:val="00B36BEA"/>
    <w:rsid w:val="00B710E1"/>
    <w:rsid w:val="00B72877"/>
    <w:rsid w:val="00B77170"/>
    <w:rsid w:val="00B8562A"/>
    <w:rsid w:val="00BD4393"/>
    <w:rsid w:val="00C37FE8"/>
    <w:rsid w:val="00C90F5D"/>
    <w:rsid w:val="00CA1D37"/>
    <w:rsid w:val="00CF512A"/>
    <w:rsid w:val="00CF6AC5"/>
    <w:rsid w:val="00D26D4B"/>
    <w:rsid w:val="00D348B2"/>
    <w:rsid w:val="00D432A5"/>
    <w:rsid w:val="00D625EF"/>
    <w:rsid w:val="00D62A10"/>
    <w:rsid w:val="00DF06BC"/>
    <w:rsid w:val="00E018B1"/>
    <w:rsid w:val="00E0694A"/>
    <w:rsid w:val="00E41C2C"/>
    <w:rsid w:val="00EA6D8D"/>
    <w:rsid w:val="00EB6DF3"/>
    <w:rsid w:val="00ED3E48"/>
    <w:rsid w:val="00ED7E6E"/>
    <w:rsid w:val="00EE021D"/>
    <w:rsid w:val="00F02697"/>
    <w:rsid w:val="00F03A0A"/>
    <w:rsid w:val="00F100D9"/>
    <w:rsid w:val="00F13862"/>
    <w:rsid w:val="00F43FCC"/>
    <w:rsid w:val="00F45399"/>
    <w:rsid w:val="00FB1C32"/>
    <w:rsid w:val="00FB4D5F"/>
    <w:rsid w:val="00FE2D58"/>
    <w:rsid w:val="00FF2D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7CA"/>
    <w:pPr>
      <w:ind w:leftChars="400" w:left="840"/>
    </w:pPr>
  </w:style>
  <w:style w:type="paragraph" w:styleId="a4">
    <w:name w:val="header"/>
    <w:basedOn w:val="a"/>
    <w:link w:val="a5"/>
    <w:uiPriority w:val="99"/>
    <w:semiHidden/>
    <w:unhideWhenUsed/>
    <w:rsid w:val="00B36BEA"/>
    <w:pPr>
      <w:tabs>
        <w:tab w:val="center" w:pos="4252"/>
        <w:tab w:val="right" w:pos="8504"/>
      </w:tabs>
      <w:snapToGrid w:val="0"/>
    </w:pPr>
  </w:style>
  <w:style w:type="character" w:customStyle="1" w:styleId="a5">
    <w:name w:val="ヘッダー (文字)"/>
    <w:basedOn w:val="a0"/>
    <w:link w:val="a4"/>
    <w:uiPriority w:val="99"/>
    <w:semiHidden/>
    <w:rsid w:val="00B36BEA"/>
  </w:style>
  <w:style w:type="paragraph" w:styleId="a6">
    <w:name w:val="footer"/>
    <w:basedOn w:val="a"/>
    <w:link w:val="a7"/>
    <w:uiPriority w:val="99"/>
    <w:semiHidden/>
    <w:unhideWhenUsed/>
    <w:rsid w:val="00B36BEA"/>
    <w:pPr>
      <w:tabs>
        <w:tab w:val="center" w:pos="4252"/>
        <w:tab w:val="right" w:pos="8504"/>
      </w:tabs>
      <w:snapToGrid w:val="0"/>
    </w:pPr>
  </w:style>
  <w:style w:type="character" w:customStyle="1" w:styleId="a7">
    <w:name w:val="フッター (文字)"/>
    <w:basedOn w:val="a0"/>
    <w:link w:val="a6"/>
    <w:uiPriority w:val="99"/>
    <w:semiHidden/>
    <w:rsid w:val="00B36B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E818-0BC5-425C-AFF3-B0A406DA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yimokawa</dc:creator>
  <cp:lastModifiedBy>yimokawa</cp:lastModifiedBy>
  <cp:revision>20</cp:revision>
  <cp:lastPrinted>2019-06-17T01:10:00Z</cp:lastPrinted>
  <dcterms:created xsi:type="dcterms:W3CDTF">2019-06-13T20:45:00Z</dcterms:created>
  <dcterms:modified xsi:type="dcterms:W3CDTF">2019-06-17T02:52:00Z</dcterms:modified>
</cp:coreProperties>
</file>